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6629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47EA2981" w14:textId="77777777" w:rsidR="00B3448B" w:rsidRPr="00922677" w:rsidRDefault="00B3448B" w:rsidP="00B3448B"/>
    <w:p w14:paraId="7D47284E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263F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263FF" w:rsidRPr="00B263FF">
        <w:rPr>
          <w:rStyle w:val="a9"/>
        </w:rPr>
        <w:t xml:space="preserve"> ОБЩЕСТВО С ОГРАНИЧЕННОЙ ОТВЕТСТВЕННОСТЬЮ "АГРОНОМ-САД"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2DE22E80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7CD483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1EA935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84E45C0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3DD69504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C1F921E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23576AC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28165C02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4F75397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FB4911D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4D300E6E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47A66668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5B37274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03AC1B4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4925F001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263FF" w:rsidRPr="00AF49A3" w14:paraId="5204F02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2B7C86" w14:textId="77777777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Производственно-логистический центр</w:t>
            </w:r>
          </w:p>
        </w:tc>
        <w:tc>
          <w:tcPr>
            <w:tcW w:w="3686" w:type="dxa"/>
            <w:vAlign w:val="center"/>
          </w:tcPr>
          <w:p w14:paraId="22551425" w14:textId="77777777" w:rsidR="00B263FF" w:rsidRPr="00063DF1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4F2A5C3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CDE6E8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202D8C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80107A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55EB74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7D440F" w14:textId="77777777" w:rsidR="00B263FF" w:rsidRPr="00B263FF" w:rsidRDefault="00B263FF" w:rsidP="00B263FF">
            <w:pPr>
              <w:pStyle w:val="aa"/>
              <w:jc w:val="left"/>
            </w:pPr>
            <w:r>
              <w:t>25-4. Аналитик производства</w:t>
            </w:r>
          </w:p>
        </w:tc>
        <w:tc>
          <w:tcPr>
            <w:tcW w:w="3686" w:type="dxa"/>
            <w:vAlign w:val="center"/>
          </w:tcPr>
          <w:p w14:paraId="3AA8C905" w14:textId="77777777" w:rsidR="00B263FF" w:rsidRPr="00063DF1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83488EC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75CA36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DB327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2CBA15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0AC31B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EE6BAB" w14:textId="77777777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основного производства</w:t>
            </w:r>
          </w:p>
        </w:tc>
        <w:tc>
          <w:tcPr>
            <w:tcW w:w="3686" w:type="dxa"/>
            <w:vAlign w:val="center"/>
          </w:tcPr>
          <w:p w14:paraId="09A559DD" w14:textId="77777777" w:rsidR="00B263FF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775257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2BFAB6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3DEAD7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701F7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3D59D1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CBD4FE" w14:textId="39BAC028" w:rsidR="00B263FF" w:rsidRPr="00B263FF" w:rsidRDefault="00B263FF" w:rsidP="00B263FF">
            <w:pPr>
              <w:pStyle w:val="aa"/>
              <w:jc w:val="left"/>
            </w:pPr>
            <w:r>
              <w:t>28-7. Инженер по ремонту и обслуживанию сада</w:t>
            </w:r>
          </w:p>
        </w:tc>
        <w:tc>
          <w:tcPr>
            <w:tcW w:w="3686" w:type="dxa"/>
            <w:vAlign w:val="center"/>
          </w:tcPr>
          <w:p w14:paraId="56B70111" w14:textId="4C6A8E54" w:rsidR="00B263FF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5B0DF7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7A90FC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18CD77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8F37BB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19E643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45E466" w14:textId="31B3D2A8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Коммерческая служба</w:t>
            </w:r>
          </w:p>
        </w:tc>
        <w:tc>
          <w:tcPr>
            <w:tcW w:w="3686" w:type="dxa"/>
            <w:vAlign w:val="center"/>
          </w:tcPr>
          <w:p w14:paraId="2A57C777" w14:textId="77777777" w:rsidR="00B263FF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48BF2BB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EBA2E3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D4A5B8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E67A14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34B06B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302BD3" w14:textId="6F0BB605" w:rsidR="00B263FF" w:rsidRPr="00B263FF" w:rsidRDefault="00B263FF" w:rsidP="00B263FF">
            <w:pPr>
              <w:pStyle w:val="aa"/>
              <w:jc w:val="left"/>
            </w:pPr>
            <w:r>
              <w:t>4-2. Коммерческий директор</w:t>
            </w:r>
          </w:p>
        </w:tc>
        <w:tc>
          <w:tcPr>
            <w:tcW w:w="3686" w:type="dxa"/>
            <w:vAlign w:val="center"/>
          </w:tcPr>
          <w:p w14:paraId="290E18B1" w14:textId="2F52CB83" w:rsidR="00B263FF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D60C61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A5A30E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6D244F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16A478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7846249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A2F6AE" w14:textId="35F77579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Align w:val="center"/>
          </w:tcPr>
          <w:p w14:paraId="53DE4F65" w14:textId="77777777" w:rsidR="00B263FF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298BBE6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6D10BE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28069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929AB7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04CB19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6E0A42" w14:textId="7EAFC1B6" w:rsidR="00B263FF" w:rsidRPr="00B263FF" w:rsidRDefault="00B263FF" w:rsidP="00B263FF">
            <w:pPr>
              <w:pStyle w:val="aa"/>
              <w:jc w:val="left"/>
            </w:pPr>
            <w:r>
              <w:t>1-2А. Мастер административно-хозяйственного отдела</w:t>
            </w:r>
          </w:p>
        </w:tc>
        <w:tc>
          <w:tcPr>
            <w:tcW w:w="3686" w:type="dxa"/>
            <w:vAlign w:val="center"/>
          </w:tcPr>
          <w:p w14:paraId="108C7DCA" w14:textId="37A77108" w:rsidR="00B263FF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8C272D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BD893C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46B3D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6F02CB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724AE5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B29E50" w14:textId="3E5CDB91" w:rsidR="00B263FF" w:rsidRPr="00B263FF" w:rsidRDefault="00B263FF" w:rsidP="00B263FF">
            <w:pPr>
              <w:pStyle w:val="aa"/>
              <w:jc w:val="left"/>
            </w:pPr>
            <w:r>
              <w:t>1-4. Офис-менеджер</w:t>
            </w:r>
          </w:p>
        </w:tc>
        <w:tc>
          <w:tcPr>
            <w:tcW w:w="3686" w:type="dxa"/>
            <w:vAlign w:val="center"/>
          </w:tcPr>
          <w:p w14:paraId="0E70539C" w14:textId="0B601F9F" w:rsidR="00B263FF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644348F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A0FDD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37A556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CE8180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547CFE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C85C5A" w14:textId="5A4F6922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упаковки готовой продукции</w:t>
            </w:r>
          </w:p>
        </w:tc>
        <w:tc>
          <w:tcPr>
            <w:tcW w:w="3686" w:type="dxa"/>
            <w:vAlign w:val="center"/>
          </w:tcPr>
          <w:p w14:paraId="158BABFC" w14:textId="77777777" w:rsidR="00B263FF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519A5F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9BEE5A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13C33E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36057B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168FC7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AD6D79" w14:textId="24D588CF" w:rsidR="00B263FF" w:rsidRPr="00B263FF" w:rsidRDefault="00B263FF" w:rsidP="00B263FF">
            <w:pPr>
              <w:pStyle w:val="aa"/>
              <w:jc w:val="left"/>
            </w:pPr>
            <w:r>
              <w:t>21-10А. Специалист по производству</w:t>
            </w:r>
          </w:p>
        </w:tc>
        <w:tc>
          <w:tcPr>
            <w:tcW w:w="3686" w:type="dxa"/>
            <w:vAlign w:val="center"/>
          </w:tcPr>
          <w:p w14:paraId="3A4D722E" w14:textId="2EEE43AB" w:rsidR="00B263FF" w:rsidRDefault="00B263F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8222388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B9E38F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5BC5E8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C430C5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2662C9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A9918F" w14:textId="36DCF2EF" w:rsidR="00B263FF" w:rsidRPr="00B263FF" w:rsidRDefault="00B263FF" w:rsidP="00B263F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хранения и экспедиции</w:t>
            </w:r>
          </w:p>
        </w:tc>
        <w:tc>
          <w:tcPr>
            <w:tcW w:w="3686" w:type="dxa"/>
            <w:vAlign w:val="center"/>
          </w:tcPr>
          <w:p w14:paraId="0C41E6B5" w14:textId="77777777" w:rsidR="00B263FF" w:rsidRDefault="00B263F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3C535E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571E08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27ED6C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CC443E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62EF576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39D8E3" w14:textId="12F95F71" w:rsidR="00B263FF" w:rsidRPr="00B263FF" w:rsidRDefault="00B263FF" w:rsidP="00B263FF">
            <w:pPr>
              <w:pStyle w:val="aa"/>
              <w:jc w:val="left"/>
            </w:pPr>
            <w:r>
              <w:t>22-4А. Водитель погрузчика 3 разряда</w:t>
            </w:r>
          </w:p>
        </w:tc>
        <w:tc>
          <w:tcPr>
            <w:tcW w:w="3686" w:type="dxa"/>
            <w:vAlign w:val="center"/>
          </w:tcPr>
          <w:p w14:paraId="35425AF3" w14:textId="03CF350A" w:rsidR="00B263FF" w:rsidRDefault="00B263FF" w:rsidP="00DB70BA">
            <w:pPr>
              <w:pStyle w:val="aa"/>
            </w:pPr>
            <w:r>
              <w:t>Микроклимат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труда и отдыха</w:t>
            </w:r>
          </w:p>
        </w:tc>
        <w:tc>
          <w:tcPr>
            <w:tcW w:w="2835" w:type="dxa"/>
            <w:vAlign w:val="center"/>
          </w:tcPr>
          <w:p w14:paraId="4DA7F7FD" w14:textId="3F3282F2" w:rsidR="00B263FF" w:rsidRPr="00063DF1" w:rsidRDefault="00B263FF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3FE18B56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AB47B2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EA4F42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7D0CD9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08168E" w14:textId="77777777" w:rsidR="00B263FF" w:rsidRDefault="00B263FF" w:rsidP="00B263F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5605E0" w14:textId="710AFF0E" w:rsidR="00B263FF" w:rsidRDefault="00B263FF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труда и отдыха</w:t>
            </w:r>
          </w:p>
        </w:tc>
        <w:tc>
          <w:tcPr>
            <w:tcW w:w="2835" w:type="dxa"/>
            <w:vAlign w:val="center"/>
          </w:tcPr>
          <w:p w14:paraId="772C365E" w14:textId="4DE7A79C" w:rsidR="00B263FF" w:rsidRDefault="00B263F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62EA5B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992B95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29F0EE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234F3F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3EA6B9" w14:textId="323BED0C" w:rsidR="00B263FF" w:rsidRPr="00B263FF" w:rsidRDefault="00B263FF" w:rsidP="00B263FF">
            <w:pPr>
              <w:pStyle w:val="aa"/>
              <w:jc w:val="left"/>
            </w:pPr>
            <w:r>
              <w:t>22-5А. Водитель погрузчика 4 разряда</w:t>
            </w:r>
          </w:p>
        </w:tc>
        <w:tc>
          <w:tcPr>
            <w:tcW w:w="3686" w:type="dxa"/>
            <w:vAlign w:val="center"/>
          </w:tcPr>
          <w:p w14:paraId="548EF5BA" w14:textId="4001C62B" w:rsidR="00B263FF" w:rsidRDefault="00B263FF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труда и отдыха</w:t>
            </w:r>
          </w:p>
        </w:tc>
        <w:tc>
          <w:tcPr>
            <w:tcW w:w="2835" w:type="dxa"/>
            <w:vAlign w:val="center"/>
          </w:tcPr>
          <w:p w14:paraId="0B75B757" w14:textId="1F1C2D2D" w:rsidR="00B263FF" w:rsidRDefault="00B263F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3E07451F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378CD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6E0F57" w14:textId="77777777" w:rsidR="00B263FF" w:rsidRPr="00063DF1" w:rsidRDefault="00B263FF" w:rsidP="00DB70BA">
            <w:pPr>
              <w:pStyle w:val="aa"/>
            </w:pPr>
          </w:p>
        </w:tc>
      </w:tr>
      <w:tr w:rsidR="00B263FF" w:rsidRPr="00AF49A3" w14:paraId="4C4033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F186B3" w14:textId="77777777" w:rsidR="00B263FF" w:rsidRDefault="00B263FF" w:rsidP="00B263F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7C940CA" w14:textId="5600111D" w:rsidR="00B263FF" w:rsidRDefault="00B263FF" w:rsidP="00DB70BA">
            <w:pPr>
              <w:pStyle w:val="aa"/>
            </w:pPr>
            <w:r>
              <w:t>Микроклимат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труда и отдыха</w:t>
            </w:r>
          </w:p>
        </w:tc>
        <w:tc>
          <w:tcPr>
            <w:tcW w:w="2835" w:type="dxa"/>
            <w:vAlign w:val="center"/>
          </w:tcPr>
          <w:p w14:paraId="7EC77552" w14:textId="5B9D6F8F" w:rsidR="00B263FF" w:rsidRDefault="00B263FF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44ECD961" w14:textId="77777777" w:rsidR="00B263FF" w:rsidRPr="00063DF1" w:rsidRDefault="00B263F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5C2B30" w14:textId="77777777" w:rsidR="00B263FF" w:rsidRPr="00063DF1" w:rsidRDefault="00B263F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F1BF2E" w14:textId="77777777" w:rsidR="00B263FF" w:rsidRPr="00063DF1" w:rsidRDefault="00B263FF" w:rsidP="00DB70BA">
            <w:pPr>
              <w:pStyle w:val="aa"/>
            </w:pPr>
          </w:p>
        </w:tc>
      </w:tr>
    </w:tbl>
    <w:p w14:paraId="7A079A1F" w14:textId="77777777" w:rsidR="00DB70BA" w:rsidRDefault="00DB70BA" w:rsidP="00DB70BA"/>
    <w:p w14:paraId="10B08D0B" w14:textId="7EB43E04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B263FF">
        <w:rPr>
          <w:rStyle w:val="a9"/>
        </w:rPr>
        <w:t>05.11.2025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601F9804" w14:textId="77777777" w:rsidR="0065289A" w:rsidRDefault="0065289A" w:rsidP="009A1326">
      <w:pPr>
        <w:rPr>
          <w:sz w:val="18"/>
          <w:szCs w:val="18"/>
          <w:lang w:val="en-US"/>
        </w:rPr>
      </w:pPr>
    </w:p>
    <w:p w14:paraId="430A2702" w14:textId="43DEB5FA" w:rsidR="009D6532" w:rsidRPr="00D065AC" w:rsidRDefault="009D6532" w:rsidP="009D6532">
      <w:r w:rsidRPr="003C5C39">
        <w:t>Председатель комиссии по проведению специальной оценки условий труда</w:t>
      </w:r>
      <w:bookmarkStart w:id="1" w:name="_GoBack"/>
      <w:bookmarkEnd w:id="1"/>
    </w:p>
    <w:sectPr w:rsidR="009D6532" w:rsidRPr="00D065A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819F" w14:textId="77777777" w:rsidR="004534CC" w:rsidRDefault="004534CC" w:rsidP="00B263FF">
      <w:r>
        <w:separator/>
      </w:r>
    </w:p>
  </w:endnote>
  <w:endnote w:type="continuationSeparator" w:id="0">
    <w:p w14:paraId="0573D2DB" w14:textId="77777777" w:rsidR="004534CC" w:rsidRDefault="004534CC" w:rsidP="00B2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C202A" w14:textId="77777777" w:rsidR="004534CC" w:rsidRDefault="004534CC" w:rsidP="00B263FF">
      <w:r>
        <w:separator/>
      </w:r>
    </w:p>
  </w:footnote>
  <w:footnote w:type="continuationSeparator" w:id="0">
    <w:p w14:paraId="75C75EE8" w14:textId="77777777" w:rsidR="004534CC" w:rsidRDefault="004534CC" w:rsidP="00B2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109129, г. Москва, 8-я ул. Текстильщиков, д. 8, этаж 6, пом. X, ком. 12"/>
    <w:docVar w:name="att_org_dop" w:val="Испытательная лаборатория ООО «АПТ-Лаборатория»; 109129, г. Москва, 8-я ул. Текстильщиков, д. 8, этаж 6, пом. X, комнаты 12, 13, 14, 15, 16; +7 (499) 686-15-36; apt-lab@mail.ru"/>
    <w:docVar w:name="att_org_email" w:val="apt-lab@mail.ru"/>
    <w:docVar w:name="att_org_name" w:val="Общество с ограниченной ответственностью &quot;АПТ-Лаборатория&quot; (ООО &quot;АПТ-Лаборатория&quot;)"/>
    <w:docVar w:name="att_org_reg_date" w:val="27.05.2020"/>
    <w:docVar w:name="att_org_reg_num" w:val="610"/>
    <w:docVar w:name="boss_fio" w:val="Сударева Юлия Сергеевна"/>
    <w:docVar w:name="ceh_info" w:val=" ОБЩЕСТВО С ОГРАНИЧЕННОЙ ОТВЕТСТВЕННОСТЬЮ &quot;АГРОНОМ-САД&quot; "/>
    <w:docVar w:name="close_doc_flag" w:val="0"/>
    <w:docVar w:name="doc_type" w:val="6"/>
    <w:docVar w:name="fill_date" w:val="05.11.2025"/>
    <w:docVar w:name="org_guid" w:val="1CB1CEB8642E48E0BA481B14E33CD51B"/>
    <w:docVar w:name="org_id" w:val="1"/>
    <w:docVar w:name="org_name" w:val="     "/>
    <w:docVar w:name="pers_guids" w:val="E21D37E1BA0C4776A092ADA588321BC3@169-188-095 19"/>
    <w:docVar w:name="pers_snils" w:val="E21D37E1BA0C4776A092ADA588321BC3@169-188-095 19"/>
    <w:docVar w:name="podr_id" w:val="org_1"/>
    <w:docVar w:name="pred_dolg" w:val="Технический директор"/>
    <w:docVar w:name="pred_fio" w:val="Толстов Сергей Алексеевич"/>
    <w:docVar w:name="prikaz_sout" w:val="817"/>
    <w:docVar w:name="rbtd_adr" w:val="     "/>
    <w:docVar w:name="rbtd_name" w:val="ОБЩЕСТВО С ОГРАНИЧЕННОЙ ОТВЕТСТВЕННОСТЬЮ &quot;АГРОНОМ-САД&quot;"/>
    <w:docVar w:name="sv_docs" w:val="1"/>
  </w:docVars>
  <w:rsids>
    <w:rsidRoot w:val="00B263F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534CC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263F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065AC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4C232"/>
  <w15:chartTrackingRefBased/>
  <w15:docId w15:val="{3D695BD5-F8BC-44E8-B224-7112BD6E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263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63FF"/>
    <w:rPr>
      <w:sz w:val="24"/>
    </w:rPr>
  </w:style>
  <w:style w:type="paragraph" w:styleId="ad">
    <w:name w:val="footer"/>
    <w:basedOn w:val="a"/>
    <w:link w:val="ae"/>
    <w:rsid w:val="00B263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63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Анна Полищук</dc:creator>
  <cp:keywords/>
  <dc:description/>
  <cp:lastModifiedBy>Глотова Елена Генадиевна</cp:lastModifiedBy>
  <cp:revision>2</cp:revision>
  <dcterms:created xsi:type="dcterms:W3CDTF">2025-12-08T05:25:00Z</dcterms:created>
  <dcterms:modified xsi:type="dcterms:W3CDTF">2025-12-08T05:25:00Z</dcterms:modified>
</cp:coreProperties>
</file>